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7" w:rsidRDefault="000B0967" w:rsidP="00AD1117">
      <w:pPr>
        <w:spacing w:after="0" w:line="240" w:lineRule="auto"/>
        <w:ind w:left="720" w:right="288" w:firstLine="720"/>
        <w:jc w:val="center"/>
        <w:rPr>
          <w:rFonts w:cs="Arial"/>
          <w:b/>
          <w:sz w:val="20"/>
          <w:szCs w:val="18"/>
          <w:lang w:val="mn-MN"/>
        </w:rPr>
      </w:pPr>
      <w:bookmarkStart w:id="0" w:name="_GoBack"/>
      <w:bookmarkEnd w:id="0"/>
    </w:p>
    <w:p w:rsidR="005240C9" w:rsidRPr="00CD5C8B" w:rsidRDefault="00D9131F" w:rsidP="00AD1117">
      <w:pPr>
        <w:spacing w:after="0" w:line="240" w:lineRule="auto"/>
        <w:ind w:left="720" w:right="288" w:firstLine="720"/>
        <w:jc w:val="center"/>
        <w:rPr>
          <w:rFonts w:cs="Arial"/>
          <w:b/>
          <w:sz w:val="20"/>
          <w:szCs w:val="18"/>
          <w:lang w:val="mn-MN"/>
        </w:rPr>
      </w:pPr>
      <w:r>
        <w:rPr>
          <w:rFonts w:cs="Arial"/>
          <w:b/>
          <w:sz w:val="20"/>
          <w:szCs w:val="18"/>
          <w:lang w:val="mn-MN"/>
        </w:rPr>
        <w:t>НЭЭЛТТЭЙ ДУУДЛАГЫН</w:t>
      </w:r>
      <w:r w:rsidR="00AD1117" w:rsidRPr="00CD5C8B">
        <w:rPr>
          <w:rFonts w:cs="Arial"/>
          <w:b/>
          <w:sz w:val="20"/>
          <w:szCs w:val="18"/>
          <w:lang w:val="mn-MN"/>
        </w:rPr>
        <w:t xml:space="preserve"> ХУДАЛДАА ЗАРЛАЖ БАЙНА.</w:t>
      </w:r>
    </w:p>
    <w:p w:rsidR="00D669F1" w:rsidRPr="00CD5C8B" w:rsidRDefault="00D669F1" w:rsidP="00AD1117">
      <w:pPr>
        <w:spacing w:after="0" w:line="240" w:lineRule="auto"/>
        <w:ind w:left="720" w:right="288" w:firstLine="720"/>
        <w:jc w:val="center"/>
        <w:rPr>
          <w:rFonts w:cs="Arial"/>
          <w:b/>
          <w:sz w:val="20"/>
          <w:szCs w:val="18"/>
          <w:lang w:val="mn-MN"/>
        </w:rPr>
      </w:pPr>
    </w:p>
    <w:p w:rsidR="005240C9" w:rsidRPr="00CD5C8B" w:rsidRDefault="005240C9" w:rsidP="0084371A">
      <w:pPr>
        <w:spacing w:after="0" w:line="240" w:lineRule="auto"/>
        <w:ind w:left="-709" w:right="-11" w:firstLine="720"/>
        <w:jc w:val="both"/>
        <w:rPr>
          <w:rFonts w:cs="Arial"/>
          <w:sz w:val="20"/>
          <w:szCs w:val="18"/>
        </w:rPr>
      </w:pPr>
      <w:r w:rsidRPr="00CD5C8B">
        <w:rPr>
          <w:rFonts w:cs="Arial"/>
          <w:sz w:val="20"/>
          <w:szCs w:val="18"/>
          <w:lang w:val="mn-MN"/>
        </w:rPr>
        <w:t>Ай</w:t>
      </w:r>
      <w:r w:rsidR="006F41B4">
        <w:rPr>
          <w:rFonts w:cs="Arial"/>
          <w:sz w:val="20"/>
          <w:szCs w:val="18"/>
          <w:lang w:val="mn-MN"/>
        </w:rPr>
        <w:t>мгийн ИТХ-ын Тэргүүлэгчдийн 2019</w:t>
      </w:r>
      <w:r w:rsidRPr="00CD5C8B">
        <w:rPr>
          <w:rFonts w:cs="Arial"/>
          <w:sz w:val="20"/>
          <w:szCs w:val="18"/>
          <w:lang w:val="mn-MN"/>
        </w:rPr>
        <w:t xml:space="preserve"> оны</w:t>
      </w:r>
      <w:r w:rsidR="006F41B4">
        <w:rPr>
          <w:rFonts w:cs="Arial"/>
          <w:sz w:val="20"/>
          <w:szCs w:val="18"/>
          <w:lang w:val="mn-MN"/>
        </w:rPr>
        <w:t xml:space="preserve"> 03</w:t>
      </w:r>
      <w:r w:rsidR="00652C6F" w:rsidRPr="00CD5C8B">
        <w:rPr>
          <w:rFonts w:cs="Arial"/>
          <w:sz w:val="20"/>
          <w:szCs w:val="18"/>
          <w:lang w:val="mn-MN"/>
        </w:rPr>
        <w:t xml:space="preserve"> д</w:t>
      </w:r>
      <w:r w:rsidR="0023713E">
        <w:rPr>
          <w:rFonts w:cs="Arial"/>
          <w:sz w:val="20"/>
          <w:szCs w:val="18"/>
          <w:lang w:val="mn-MN"/>
        </w:rPr>
        <w:t>угаа</w:t>
      </w:r>
      <w:r w:rsidR="006F41B4">
        <w:rPr>
          <w:rFonts w:cs="Arial"/>
          <w:sz w:val="20"/>
          <w:szCs w:val="18"/>
          <w:lang w:val="mn-MN"/>
        </w:rPr>
        <w:t>р сарын 29</w:t>
      </w:r>
      <w:r w:rsidR="00B2020B">
        <w:rPr>
          <w:rFonts w:cs="Arial"/>
          <w:sz w:val="20"/>
          <w:szCs w:val="18"/>
          <w:lang w:val="mn-MN"/>
        </w:rPr>
        <w:t>-ний</w:t>
      </w:r>
      <w:r w:rsidR="00B539FB">
        <w:rPr>
          <w:rFonts w:cs="Arial"/>
          <w:sz w:val="20"/>
          <w:szCs w:val="18"/>
          <w:lang w:val="mn-MN"/>
        </w:rPr>
        <w:t xml:space="preserve"> өдрийн</w:t>
      </w:r>
      <w:r w:rsidR="006F41B4">
        <w:rPr>
          <w:rFonts w:cs="Arial"/>
          <w:sz w:val="20"/>
          <w:szCs w:val="18"/>
          <w:lang w:val="mn-MN"/>
        </w:rPr>
        <w:t xml:space="preserve"> 43</w:t>
      </w:r>
      <w:r w:rsidRPr="00CD5C8B">
        <w:rPr>
          <w:rFonts w:cs="Arial"/>
          <w:sz w:val="20"/>
          <w:szCs w:val="18"/>
          <w:lang w:val="mn-MN"/>
        </w:rPr>
        <w:t xml:space="preserve"> </w:t>
      </w:r>
      <w:r w:rsidR="0050084E" w:rsidRPr="00CD5C8B">
        <w:rPr>
          <w:rFonts w:cs="Arial"/>
          <w:sz w:val="20"/>
          <w:szCs w:val="18"/>
          <w:lang w:val="mn-MN"/>
        </w:rPr>
        <w:t>дугаа</w:t>
      </w:r>
      <w:r w:rsidR="0084371A">
        <w:rPr>
          <w:rFonts w:cs="Arial"/>
          <w:sz w:val="20"/>
          <w:szCs w:val="18"/>
          <w:lang w:val="mn-MN"/>
        </w:rPr>
        <w:t xml:space="preserve">р </w:t>
      </w:r>
      <w:r w:rsidRPr="00CD5C8B">
        <w:rPr>
          <w:rFonts w:cs="Arial"/>
          <w:sz w:val="20"/>
          <w:szCs w:val="18"/>
          <w:lang w:val="mn-MN"/>
        </w:rPr>
        <w:t>тогтоолоор дараах хөрөнгүүдийг</w:t>
      </w:r>
      <w:r w:rsidRPr="00CD5C8B">
        <w:rPr>
          <w:rFonts w:cs="Arial"/>
          <w:sz w:val="20"/>
          <w:szCs w:val="18"/>
        </w:rPr>
        <w:t xml:space="preserve"> нээлттэй</w:t>
      </w:r>
      <w:r w:rsidRPr="00CD5C8B">
        <w:rPr>
          <w:rFonts w:cs="Arial"/>
          <w:sz w:val="20"/>
          <w:szCs w:val="18"/>
          <w:lang w:val="mn-MN"/>
        </w:rPr>
        <w:t xml:space="preserve"> </w:t>
      </w:r>
      <w:r w:rsidRPr="00CD5C8B">
        <w:rPr>
          <w:rFonts w:cs="Arial"/>
          <w:sz w:val="20"/>
          <w:szCs w:val="18"/>
        </w:rPr>
        <w:t>дуудлаг</w:t>
      </w:r>
      <w:r w:rsidRPr="00CD5C8B">
        <w:rPr>
          <w:rFonts w:cs="Arial"/>
          <w:sz w:val="20"/>
          <w:szCs w:val="18"/>
          <w:lang w:val="mn-MN"/>
        </w:rPr>
        <w:t>ын х</w:t>
      </w:r>
      <w:r w:rsidRPr="00CD5C8B">
        <w:rPr>
          <w:rFonts w:cs="Arial"/>
          <w:sz w:val="20"/>
          <w:szCs w:val="18"/>
        </w:rPr>
        <w:t>удалдаагаар</w:t>
      </w:r>
      <w:r w:rsidRPr="00CD5C8B">
        <w:rPr>
          <w:rFonts w:cs="Arial"/>
          <w:sz w:val="20"/>
          <w:szCs w:val="18"/>
          <w:lang w:val="mn-MN"/>
        </w:rPr>
        <w:t xml:space="preserve"> </w:t>
      </w:r>
      <w:r w:rsidRPr="00CD5C8B">
        <w:rPr>
          <w:rFonts w:cs="Arial"/>
          <w:sz w:val="20"/>
          <w:szCs w:val="18"/>
        </w:rPr>
        <w:t>худалдахаар</w:t>
      </w:r>
      <w:r w:rsidRPr="00CD5C8B">
        <w:rPr>
          <w:rFonts w:cs="Arial"/>
          <w:sz w:val="20"/>
          <w:szCs w:val="18"/>
          <w:lang w:val="mn-MN"/>
        </w:rPr>
        <w:t xml:space="preserve"> </w:t>
      </w:r>
      <w:r w:rsidRPr="00CD5C8B">
        <w:rPr>
          <w:rFonts w:cs="Arial"/>
          <w:sz w:val="20"/>
          <w:szCs w:val="18"/>
        </w:rPr>
        <w:t>шийдвэрлэв.</w:t>
      </w:r>
    </w:p>
    <w:p w:rsidR="00BC70E0" w:rsidRPr="00C71A07" w:rsidRDefault="00BC70E0" w:rsidP="005240C9">
      <w:pPr>
        <w:spacing w:after="0" w:line="240" w:lineRule="auto"/>
        <w:ind w:right="-11" w:firstLine="720"/>
        <w:jc w:val="both"/>
        <w:rPr>
          <w:rFonts w:cs="Arial"/>
          <w:sz w:val="18"/>
          <w:szCs w:val="18"/>
          <w:lang w:val="mn-MN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276"/>
        <w:gridCol w:w="1559"/>
        <w:gridCol w:w="2835"/>
        <w:gridCol w:w="1417"/>
      </w:tblGrid>
      <w:tr w:rsidR="00516DD0" w:rsidRPr="00C71A07" w:rsidTr="00610BB2">
        <w:trPr>
          <w:trHeight w:val="7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C9" w:rsidRPr="00C71A07" w:rsidRDefault="005240C9" w:rsidP="005A567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CN" w:bidi="mn-Mong-CN"/>
              </w:rPr>
            </w:pPr>
            <w:r w:rsidRPr="00C71A0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CN" w:bidi="mn-Mong-CN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C9" w:rsidRPr="00C71A07" w:rsidRDefault="005240C9" w:rsidP="005A567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CN" w:bidi="mn-Mong-CN"/>
              </w:rPr>
            </w:pPr>
            <w:r w:rsidRPr="00C71A0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CN" w:bidi="mn-Mong-CN"/>
              </w:rPr>
              <w:t>Аймаг,</w:t>
            </w:r>
            <w:r w:rsidRPr="00C71A0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CN" w:bidi="mn-Mong-CN"/>
              </w:rPr>
              <w:br/>
              <w:t xml:space="preserve">сумын  </w:t>
            </w:r>
            <w:r w:rsidRPr="00C71A0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CN" w:bidi="mn-Mong-CN"/>
              </w:rPr>
              <w:br/>
              <w:t>нэр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C9" w:rsidRPr="00C71A07" w:rsidRDefault="005240C9" w:rsidP="005A567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CN" w:bidi="mn-Mong-CN"/>
              </w:rPr>
            </w:pPr>
            <w:r w:rsidRPr="00C71A0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CN" w:bidi="mn-Mong-CN"/>
              </w:rPr>
              <w:t xml:space="preserve">Байгууллагын </w:t>
            </w:r>
            <w:r w:rsidRPr="00C71A0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CN" w:bidi="mn-Mong-CN"/>
              </w:rPr>
              <w:br/>
              <w:t>нэр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C9" w:rsidRPr="00C71A07" w:rsidRDefault="005240C9" w:rsidP="005A567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mn-MN" w:eastAsia="zh-CN" w:bidi="mn-Mong-CN"/>
              </w:rPr>
            </w:pPr>
            <w:r w:rsidRPr="00C71A0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mn-MN" w:eastAsia="zh-CN" w:bidi="mn-Mong-CN"/>
              </w:rPr>
              <w:t>Хөрөнгийн нэр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C9" w:rsidRPr="00C71A07" w:rsidRDefault="005240C9" w:rsidP="005A567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CN" w:bidi="mn-Mong-CN"/>
              </w:rPr>
            </w:pPr>
            <w:r w:rsidRPr="00C71A0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CN" w:bidi="mn-Mong-CN"/>
              </w:rPr>
              <w:t>Дуудах доод үнэ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C9" w:rsidRPr="00C71A07" w:rsidRDefault="005240C9" w:rsidP="005A567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mn-MN" w:eastAsia="zh-CN" w:bidi="mn-Mong-CN"/>
              </w:rPr>
            </w:pPr>
            <w:r w:rsidRPr="00C71A0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mn-MN" w:eastAsia="zh-CN" w:bidi="mn-Mong-CN"/>
              </w:rPr>
              <w:t>Дуудлага худалдаа явагдах байршил, хугацаа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C9" w:rsidRPr="00C71A07" w:rsidRDefault="005240C9" w:rsidP="005A567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mn-MN" w:eastAsia="zh-CN" w:bidi="mn-Mong-CN"/>
              </w:rPr>
            </w:pPr>
            <w:r w:rsidRPr="00C71A07">
              <w:rPr>
                <w:rFonts w:cs="Arial"/>
                <w:b/>
                <w:bCs/>
                <w:sz w:val="18"/>
                <w:szCs w:val="18"/>
                <w:lang w:val="mn-MN"/>
              </w:rPr>
              <w:t>Дэнчингийн хэмжээ</w:t>
            </w:r>
          </w:p>
        </w:tc>
      </w:tr>
      <w:tr w:rsidR="00DD70EC" w:rsidRPr="00C71A07" w:rsidTr="00610BB2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EC" w:rsidRPr="00C71A07" w:rsidRDefault="00DD70EC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mn-MN" w:eastAsia="zh-CN" w:bidi="mn-Mong-CN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mn-MN" w:eastAsia="zh-CN" w:bidi="mn-Mong-CN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EC" w:rsidRPr="0061405C" w:rsidRDefault="00DD70EC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Түнэл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EC" w:rsidRPr="0061405C" w:rsidRDefault="00DD70EC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Засаг даргын тамгын газар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EC" w:rsidRPr="0061405C" w:rsidRDefault="00DD70EC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Уаз 31514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ХӨА-8300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EC" w:rsidRPr="0061405C" w:rsidRDefault="00DD70EC" w:rsidP="005A56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1,029,000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0EC" w:rsidRPr="00417410" w:rsidRDefault="00417410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 xml:space="preserve">Аймгийн Орон нутгийн Өмчийн газрын “Ил тод байдал”-ын танхимд </w:t>
            </w:r>
            <w:r w:rsidR="004E20A4"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2019-04-18</w:t>
            </w:r>
            <w:r w:rsidR="00203726"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-ны өдрийн 10.00 цагт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EC" w:rsidRPr="003A4A24" w:rsidRDefault="003A4A24" w:rsidP="00610B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308,700</w:t>
            </w:r>
          </w:p>
        </w:tc>
      </w:tr>
      <w:tr w:rsidR="00DD70EC" w:rsidRPr="00C71A07" w:rsidTr="00610BB2">
        <w:trPr>
          <w:trHeight w:val="10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EC" w:rsidRPr="00C71A07" w:rsidRDefault="00DD70EC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mn-MN" w:eastAsia="zh-CN" w:bidi="mn-Mong-CN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mn-MN" w:eastAsia="zh-CN" w:bidi="mn-Mong-CN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EC" w:rsidRPr="0061405C" w:rsidRDefault="00DD70EC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Мөрөн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EC" w:rsidRPr="0061405C" w:rsidRDefault="00DD70EC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"Гурван гал" ӨЭМТ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EC" w:rsidRPr="0061405C" w:rsidRDefault="00DD70EC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Эмнэлгийн барилга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EC" w:rsidRPr="0061405C" w:rsidRDefault="00DD70EC" w:rsidP="005A56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,</w:t>
            </w: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500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,</w:t>
            </w:r>
            <w:r w:rsidR="00622BAC">
              <w:rPr>
                <w:rFonts w:eastAsia="Times New Roman" w:cs="Arial"/>
                <w:color w:val="000000"/>
                <w:sz w:val="20"/>
                <w:szCs w:val="20"/>
              </w:rPr>
              <w:t>000 /газ</w:t>
            </w:r>
            <w:r w:rsidR="00622BAC"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ар, хашаа, жорлонгийн</w:t>
            </w: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 xml:space="preserve"> хамт/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0EC" w:rsidRPr="0061405C" w:rsidRDefault="002616B8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 xml:space="preserve">Аймгийн Орон нутгийн Өмчийн газрын “Ил тод байдал”-ын танхимд 2019 </w:t>
            </w:r>
            <w:r w:rsidR="00251913"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-04-18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-ны өдрийн 11.00 цагт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EC" w:rsidRPr="003A4A24" w:rsidRDefault="003A4A24" w:rsidP="00610B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9,450,000</w:t>
            </w:r>
          </w:p>
        </w:tc>
      </w:tr>
      <w:tr w:rsidR="007A73E5" w:rsidRPr="00C71A07" w:rsidTr="00610BB2">
        <w:trPr>
          <w:trHeight w:val="6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1945B5" w:rsidRDefault="001945B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zh-CN" w:bidi="mn-Mong-CN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zh-CN" w:bidi="mn-Mong-CN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Цагаан-Үүр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Засаг даргын тамгын газар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Орон сууц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2,100,000 /газар чөлөөлөх/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E5" w:rsidRPr="007A73E5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Цагаан-Үүр сумын ЗДТГ-ын байранд 2019-04-21-ний өдрийн 11.00 цагт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D05593" w:rsidRDefault="007A73E5" w:rsidP="00610B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630,000</w:t>
            </w:r>
          </w:p>
        </w:tc>
      </w:tr>
      <w:tr w:rsidR="007A73E5" w:rsidRPr="00C71A07" w:rsidTr="00610BB2">
        <w:trPr>
          <w:trHeight w:val="5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1945B5" w:rsidRDefault="001945B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zh-CN" w:bidi="mn-Mong-CN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zh-CN" w:bidi="mn-Mong-CN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Цагаан-Үүр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Засаг даргын тамгын газар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Конторын барилга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2,450,000 /газар чөлөөлөх/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E5" w:rsidRPr="007A73E5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Цагаан-Үүр сумын ЗДТГ-ын байранд 2019-04-21-ний өдрийн 12.00 цагт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DA45C6" w:rsidRDefault="007A73E5" w:rsidP="00610B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735,000</w:t>
            </w:r>
          </w:p>
        </w:tc>
      </w:tr>
      <w:tr w:rsidR="007A73E5" w:rsidRPr="00C71A07" w:rsidTr="00610BB2">
        <w:trPr>
          <w:trHeight w:val="8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1945B5" w:rsidRDefault="001945B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zh-CN" w:bidi="mn-Mong-CN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zh-CN" w:bidi="mn-Mong-CN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Их-Уул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Засаг даргын тамгын газар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Бага оврын трактор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E5" w:rsidRPr="000E6990" w:rsidRDefault="000E6990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Их-Уул сумын ЗДТГ-ын байранд 2019-04-21-ний өдрийн 11.00 цагт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9E1C55" w:rsidRDefault="007A73E5" w:rsidP="00610B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210,000</w:t>
            </w:r>
          </w:p>
        </w:tc>
      </w:tr>
      <w:tr w:rsidR="007A73E5" w:rsidRPr="00C71A07" w:rsidTr="00610BB2">
        <w:trPr>
          <w:trHeight w:val="6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C71A07" w:rsidRDefault="001945B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mn-MN" w:eastAsia="zh-CN" w:bidi="mn-Mong-CN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mn-MN" w:eastAsia="zh-CN" w:bidi="mn-Mong-CN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Чандмань-Өндөр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Эрүүл мэндийн төв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Уаз 469        Хөв-8997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2,100,000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E5" w:rsidRPr="006E67A6" w:rsidRDefault="006E67A6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Чандмань-Өндөр сумын ЗДТГ-ын байранд 2019-04-21-ний өдрийн 11.00 цагт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A30208" w:rsidRDefault="007A73E5" w:rsidP="00610B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600,000</w:t>
            </w:r>
          </w:p>
        </w:tc>
      </w:tr>
      <w:tr w:rsidR="007A73E5" w:rsidRPr="00C71A07" w:rsidTr="00610BB2">
        <w:trPr>
          <w:trHeight w:val="7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Default="001945B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mn-MN" w:eastAsia="zh-CN" w:bidi="mn-Mong-CN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mn-MN" w:eastAsia="zh-CN" w:bidi="mn-Mong-CN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Улаан-Уул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Засаг даргын тамгын газар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Фремер пургон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2,500,000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E5" w:rsidRPr="0061405C" w:rsidRDefault="00B207B6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Улаан-Уул сумын ЗДТГ-ын байранд 2019-04-21-ний өдрийн 11.00 цагт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E277C1" w:rsidRDefault="007A73E5" w:rsidP="00610B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750,000</w:t>
            </w:r>
          </w:p>
        </w:tc>
      </w:tr>
      <w:tr w:rsidR="007A73E5" w:rsidRPr="00C71A07" w:rsidTr="00610BB2">
        <w:trPr>
          <w:trHeight w:val="6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Default="001945B5" w:rsidP="001945B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mn-MN" w:eastAsia="zh-CN" w:bidi="mn-Mong-CN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mn-MN" w:eastAsia="zh-CN" w:bidi="mn-Mong-CN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Улаан-Уул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Засаг даргын тамгын газар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 xml:space="preserve">Прода-95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61405C" w:rsidRDefault="007A73E5" w:rsidP="005A56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1405C">
              <w:rPr>
                <w:rFonts w:eastAsia="Times New Roman" w:cs="Arial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E5" w:rsidRPr="0061405C" w:rsidRDefault="00DC04D1" w:rsidP="005A567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Улаан-Уул сумын ЗДТГ-ын байранд 2019-04-21-ний өдрийн 12.00 цагт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E5" w:rsidRPr="000D40F8" w:rsidRDefault="007A73E5" w:rsidP="00610B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300,000</w:t>
            </w:r>
          </w:p>
        </w:tc>
      </w:tr>
    </w:tbl>
    <w:p w:rsidR="005240C9" w:rsidRDefault="005240C9" w:rsidP="005A5672">
      <w:pPr>
        <w:spacing w:after="0" w:line="240" w:lineRule="auto"/>
        <w:jc w:val="both"/>
        <w:rPr>
          <w:rFonts w:cs="Arial"/>
          <w:sz w:val="18"/>
          <w:szCs w:val="18"/>
          <w:lang w:val="mn-MN"/>
        </w:rPr>
      </w:pPr>
    </w:p>
    <w:p w:rsidR="001945B5" w:rsidRDefault="001945B5" w:rsidP="00046045">
      <w:pPr>
        <w:ind w:firstLine="720"/>
        <w:jc w:val="center"/>
        <w:rPr>
          <w:rFonts w:cs="Arial"/>
          <w:b/>
          <w:bCs/>
          <w:sz w:val="20"/>
          <w:szCs w:val="18"/>
        </w:rPr>
      </w:pPr>
    </w:p>
    <w:p w:rsidR="001945B5" w:rsidRDefault="001945B5" w:rsidP="00046045">
      <w:pPr>
        <w:ind w:firstLine="720"/>
        <w:jc w:val="center"/>
        <w:rPr>
          <w:rFonts w:cs="Arial"/>
          <w:b/>
          <w:bCs/>
          <w:sz w:val="20"/>
          <w:szCs w:val="18"/>
        </w:rPr>
      </w:pPr>
    </w:p>
    <w:p w:rsidR="00046045" w:rsidRPr="00CD5C8B" w:rsidRDefault="005240C9" w:rsidP="00046045">
      <w:pPr>
        <w:ind w:firstLine="720"/>
        <w:jc w:val="center"/>
        <w:rPr>
          <w:rFonts w:cs="Arial"/>
          <w:b/>
          <w:bCs/>
          <w:sz w:val="20"/>
          <w:szCs w:val="18"/>
          <w:lang w:val="mn-MN"/>
        </w:rPr>
      </w:pPr>
      <w:r w:rsidRPr="00CD5C8B">
        <w:rPr>
          <w:rFonts w:cs="Arial"/>
          <w:b/>
          <w:bCs/>
          <w:sz w:val="20"/>
          <w:szCs w:val="18"/>
        </w:rPr>
        <w:t>Худалдах</w:t>
      </w:r>
      <w:r w:rsidRPr="00CD5C8B">
        <w:rPr>
          <w:rFonts w:cs="Arial"/>
          <w:b/>
          <w:bCs/>
          <w:sz w:val="20"/>
          <w:szCs w:val="18"/>
          <w:lang w:val="mn-MN"/>
        </w:rPr>
        <w:t xml:space="preserve"> </w:t>
      </w:r>
      <w:r w:rsidRPr="00CD5C8B">
        <w:rPr>
          <w:rFonts w:cs="Arial"/>
          <w:b/>
          <w:bCs/>
          <w:sz w:val="20"/>
          <w:szCs w:val="18"/>
        </w:rPr>
        <w:t>хөрөнгийн</w:t>
      </w:r>
      <w:r w:rsidRPr="00CD5C8B">
        <w:rPr>
          <w:rFonts w:cs="Arial"/>
          <w:b/>
          <w:bCs/>
          <w:sz w:val="20"/>
          <w:szCs w:val="18"/>
          <w:lang w:val="mn-MN"/>
        </w:rPr>
        <w:t xml:space="preserve"> талаар </w:t>
      </w:r>
      <w:r w:rsidRPr="00CD5C8B">
        <w:rPr>
          <w:rFonts w:cs="Arial"/>
          <w:b/>
          <w:bCs/>
          <w:sz w:val="20"/>
          <w:szCs w:val="18"/>
        </w:rPr>
        <w:t>мэдээлэл</w:t>
      </w:r>
      <w:r w:rsidRPr="00CD5C8B">
        <w:rPr>
          <w:rFonts w:cs="Arial"/>
          <w:b/>
          <w:bCs/>
          <w:sz w:val="20"/>
          <w:szCs w:val="18"/>
          <w:lang w:val="mn-MN"/>
        </w:rPr>
        <w:t xml:space="preserve"> </w:t>
      </w:r>
      <w:r w:rsidRPr="00CD5C8B">
        <w:rPr>
          <w:rFonts w:cs="Arial"/>
          <w:b/>
          <w:bCs/>
          <w:sz w:val="20"/>
          <w:szCs w:val="18"/>
        </w:rPr>
        <w:t>авах</w:t>
      </w:r>
    </w:p>
    <w:p w:rsidR="005240C9" w:rsidRPr="00CD5C8B" w:rsidRDefault="0065071F" w:rsidP="00CD5C8B">
      <w:pPr>
        <w:ind w:firstLine="720"/>
        <w:jc w:val="both"/>
        <w:rPr>
          <w:rFonts w:cs="Arial"/>
          <w:b/>
          <w:bCs/>
          <w:sz w:val="20"/>
          <w:szCs w:val="18"/>
          <w:lang w:val="mn-MN"/>
        </w:rPr>
      </w:pPr>
      <w:r w:rsidRPr="00CD5C8B">
        <w:rPr>
          <w:rFonts w:cs="Arial"/>
          <w:sz w:val="20"/>
          <w:szCs w:val="18"/>
          <w:lang w:val="mn-MN"/>
        </w:rPr>
        <w:t>Дуудлагын худалдаагаар</w:t>
      </w:r>
      <w:r w:rsidR="005240C9" w:rsidRPr="00CD5C8B">
        <w:rPr>
          <w:rFonts w:cs="Arial"/>
          <w:sz w:val="20"/>
          <w:szCs w:val="18"/>
          <w:lang w:val="mn-MN"/>
        </w:rPr>
        <w:t xml:space="preserve"> худалдах хөрөнгийг өмч эзэмшигч байгууллага дээр очиж үзэж болох бөгөөд дуудлагын худалдааны журам, бүртгэх хугацаа, хөрөнгийн талаарх мэдээл</w:t>
      </w:r>
      <w:r w:rsidR="00495B75" w:rsidRPr="00CD5C8B">
        <w:rPr>
          <w:rFonts w:cs="Arial"/>
          <w:sz w:val="20"/>
          <w:szCs w:val="18"/>
          <w:lang w:val="mn-MN"/>
        </w:rPr>
        <w:t xml:space="preserve">лийг Орон нутгийн өмчийн газрын </w:t>
      </w:r>
      <w:r w:rsidR="005240C9" w:rsidRPr="00CD5C8B">
        <w:rPr>
          <w:rFonts w:cs="Arial"/>
          <w:sz w:val="20"/>
          <w:szCs w:val="18"/>
          <w:lang w:val="mn-MN"/>
        </w:rPr>
        <w:t xml:space="preserve"> 70382348 утсаар болон</w:t>
      </w:r>
      <w:r w:rsidR="00BE0F80">
        <w:rPr>
          <w:rFonts w:cs="Arial"/>
          <w:sz w:val="20"/>
          <w:szCs w:val="18"/>
          <w:lang w:val="mn-MN"/>
        </w:rPr>
        <w:t xml:space="preserve"> </w:t>
      </w:r>
      <w:r w:rsidR="00BE0F80">
        <w:rPr>
          <w:rFonts w:cs="Arial"/>
          <w:sz w:val="20"/>
          <w:szCs w:val="18"/>
        </w:rPr>
        <w:t>umch.khs.gov.mn</w:t>
      </w:r>
      <w:r w:rsidR="005240C9" w:rsidRPr="00CD5C8B">
        <w:rPr>
          <w:rFonts w:cs="Arial"/>
          <w:sz w:val="20"/>
          <w:szCs w:val="18"/>
          <w:lang w:val="mn-MN"/>
        </w:rPr>
        <w:t xml:space="preserve"> цахим хуудаснаас авна уу. </w:t>
      </w:r>
    </w:p>
    <w:p w:rsidR="005240C9" w:rsidRPr="00C71A07" w:rsidRDefault="005240C9" w:rsidP="005240C9">
      <w:pPr>
        <w:spacing w:after="0" w:line="240" w:lineRule="auto"/>
        <w:ind w:right="288"/>
        <w:jc w:val="center"/>
        <w:rPr>
          <w:rFonts w:cs="Arial"/>
          <w:color w:val="000000"/>
          <w:sz w:val="18"/>
          <w:szCs w:val="18"/>
        </w:rPr>
      </w:pPr>
      <w:r w:rsidRPr="00C71A07">
        <w:rPr>
          <w:rFonts w:cs="Arial"/>
          <w:sz w:val="18"/>
          <w:szCs w:val="18"/>
          <w:lang w:val="mn-MN"/>
        </w:rPr>
        <w:t>ОРОН НУТГИЙН ӨМЧИЙН</w:t>
      </w:r>
      <w:r w:rsidRPr="00C71A07">
        <w:rPr>
          <w:rFonts w:cs="Arial"/>
          <w:color w:val="000000"/>
          <w:sz w:val="18"/>
          <w:szCs w:val="18"/>
          <w:lang w:val="mn-MN"/>
        </w:rPr>
        <w:t xml:space="preserve"> ГАЗАР</w:t>
      </w:r>
    </w:p>
    <w:sectPr w:rsidR="005240C9" w:rsidRPr="00C71A07" w:rsidSect="00BD449C">
      <w:pgSz w:w="11907" w:h="16839" w:code="9"/>
      <w:pgMar w:top="568" w:right="851" w:bottom="0" w:left="1701" w:header="72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C9"/>
    <w:rsid w:val="0000359C"/>
    <w:rsid w:val="000042EF"/>
    <w:rsid w:val="00005798"/>
    <w:rsid w:val="0000736B"/>
    <w:rsid w:val="00010B7C"/>
    <w:rsid w:val="0001249D"/>
    <w:rsid w:val="00014193"/>
    <w:rsid w:val="00016AB3"/>
    <w:rsid w:val="00021289"/>
    <w:rsid w:val="00021FD9"/>
    <w:rsid w:val="000224A9"/>
    <w:rsid w:val="0003065E"/>
    <w:rsid w:val="00031003"/>
    <w:rsid w:val="00031EF2"/>
    <w:rsid w:val="00034224"/>
    <w:rsid w:val="000357DC"/>
    <w:rsid w:val="0003787A"/>
    <w:rsid w:val="00037D1D"/>
    <w:rsid w:val="00044205"/>
    <w:rsid w:val="00044B9B"/>
    <w:rsid w:val="00046045"/>
    <w:rsid w:val="00050234"/>
    <w:rsid w:val="000508B1"/>
    <w:rsid w:val="000540E8"/>
    <w:rsid w:val="000550BD"/>
    <w:rsid w:val="00066C5D"/>
    <w:rsid w:val="00071173"/>
    <w:rsid w:val="00073A47"/>
    <w:rsid w:val="0007540B"/>
    <w:rsid w:val="000774D3"/>
    <w:rsid w:val="000805DD"/>
    <w:rsid w:val="00082A35"/>
    <w:rsid w:val="00086422"/>
    <w:rsid w:val="00086FBD"/>
    <w:rsid w:val="00090101"/>
    <w:rsid w:val="0009138A"/>
    <w:rsid w:val="000917A9"/>
    <w:rsid w:val="000918A5"/>
    <w:rsid w:val="00092A74"/>
    <w:rsid w:val="00096F6C"/>
    <w:rsid w:val="00097A4D"/>
    <w:rsid w:val="000A0961"/>
    <w:rsid w:val="000A488F"/>
    <w:rsid w:val="000A59C9"/>
    <w:rsid w:val="000B04FC"/>
    <w:rsid w:val="000B0967"/>
    <w:rsid w:val="000C3870"/>
    <w:rsid w:val="000C7F7F"/>
    <w:rsid w:val="000D004C"/>
    <w:rsid w:val="000D0726"/>
    <w:rsid w:val="000D0796"/>
    <w:rsid w:val="000D2E6B"/>
    <w:rsid w:val="000D3869"/>
    <w:rsid w:val="000D40F8"/>
    <w:rsid w:val="000D4809"/>
    <w:rsid w:val="000D5D90"/>
    <w:rsid w:val="000E1537"/>
    <w:rsid w:val="000E2DF2"/>
    <w:rsid w:val="000E6990"/>
    <w:rsid w:val="000F07D8"/>
    <w:rsid w:val="000F19EF"/>
    <w:rsid w:val="000F260E"/>
    <w:rsid w:val="000F4A3B"/>
    <w:rsid w:val="000F55F4"/>
    <w:rsid w:val="00100D78"/>
    <w:rsid w:val="001011C8"/>
    <w:rsid w:val="0010291E"/>
    <w:rsid w:val="00103FE5"/>
    <w:rsid w:val="00104DF3"/>
    <w:rsid w:val="00107010"/>
    <w:rsid w:val="001073C4"/>
    <w:rsid w:val="00110ED1"/>
    <w:rsid w:val="0011634C"/>
    <w:rsid w:val="00121FAB"/>
    <w:rsid w:val="0012209C"/>
    <w:rsid w:val="001225BE"/>
    <w:rsid w:val="0012279F"/>
    <w:rsid w:val="00123CF6"/>
    <w:rsid w:val="00124443"/>
    <w:rsid w:val="00124FBD"/>
    <w:rsid w:val="001310DB"/>
    <w:rsid w:val="00136F1E"/>
    <w:rsid w:val="001376A2"/>
    <w:rsid w:val="001432C9"/>
    <w:rsid w:val="0015312A"/>
    <w:rsid w:val="00154CD4"/>
    <w:rsid w:val="0015571A"/>
    <w:rsid w:val="00156106"/>
    <w:rsid w:val="00156D95"/>
    <w:rsid w:val="00157FF1"/>
    <w:rsid w:val="00160A0C"/>
    <w:rsid w:val="00162F12"/>
    <w:rsid w:val="00164C02"/>
    <w:rsid w:val="00165732"/>
    <w:rsid w:val="00166A44"/>
    <w:rsid w:val="00167858"/>
    <w:rsid w:val="0017577A"/>
    <w:rsid w:val="001760D2"/>
    <w:rsid w:val="001847D4"/>
    <w:rsid w:val="00190C20"/>
    <w:rsid w:val="001945B5"/>
    <w:rsid w:val="00194FC2"/>
    <w:rsid w:val="001A0BB3"/>
    <w:rsid w:val="001A5E30"/>
    <w:rsid w:val="001A6520"/>
    <w:rsid w:val="001B0AD6"/>
    <w:rsid w:val="001B36DF"/>
    <w:rsid w:val="001B604E"/>
    <w:rsid w:val="001B75A4"/>
    <w:rsid w:val="001C0F60"/>
    <w:rsid w:val="001C1FA7"/>
    <w:rsid w:val="001C2DC8"/>
    <w:rsid w:val="001C4FB5"/>
    <w:rsid w:val="001C5887"/>
    <w:rsid w:val="001C5E4B"/>
    <w:rsid w:val="001D237C"/>
    <w:rsid w:val="001D714A"/>
    <w:rsid w:val="001D7A85"/>
    <w:rsid w:val="001E0230"/>
    <w:rsid w:val="001E1B7A"/>
    <w:rsid w:val="001E2033"/>
    <w:rsid w:val="001E59F8"/>
    <w:rsid w:val="001F0BFB"/>
    <w:rsid w:val="001F3A83"/>
    <w:rsid w:val="001F3FEA"/>
    <w:rsid w:val="001F500C"/>
    <w:rsid w:val="001F5D5D"/>
    <w:rsid w:val="00203726"/>
    <w:rsid w:val="00207B38"/>
    <w:rsid w:val="0021289B"/>
    <w:rsid w:val="00215BBE"/>
    <w:rsid w:val="00216579"/>
    <w:rsid w:val="002178BD"/>
    <w:rsid w:val="00220346"/>
    <w:rsid w:val="00221413"/>
    <w:rsid w:val="00223920"/>
    <w:rsid w:val="00227CB3"/>
    <w:rsid w:val="00231F50"/>
    <w:rsid w:val="0023713E"/>
    <w:rsid w:val="00240F9A"/>
    <w:rsid w:val="0024129D"/>
    <w:rsid w:val="00242D72"/>
    <w:rsid w:val="00245359"/>
    <w:rsid w:val="00247946"/>
    <w:rsid w:val="0025037E"/>
    <w:rsid w:val="00251913"/>
    <w:rsid w:val="00254927"/>
    <w:rsid w:val="00255D2B"/>
    <w:rsid w:val="00257C88"/>
    <w:rsid w:val="002616B8"/>
    <w:rsid w:val="00265D1A"/>
    <w:rsid w:val="00270FEB"/>
    <w:rsid w:val="00273B69"/>
    <w:rsid w:val="00275E9B"/>
    <w:rsid w:val="00275EF2"/>
    <w:rsid w:val="00277B62"/>
    <w:rsid w:val="00280FA2"/>
    <w:rsid w:val="00281B4A"/>
    <w:rsid w:val="002826D4"/>
    <w:rsid w:val="00285189"/>
    <w:rsid w:val="00294C85"/>
    <w:rsid w:val="002A1408"/>
    <w:rsid w:val="002A21F7"/>
    <w:rsid w:val="002A4275"/>
    <w:rsid w:val="002A5B1D"/>
    <w:rsid w:val="002A64E5"/>
    <w:rsid w:val="002B02CF"/>
    <w:rsid w:val="002B1021"/>
    <w:rsid w:val="002B6962"/>
    <w:rsid w:val="002C033D"/>
    <w:rsid w:val="002C1040"/>
    <w:rsid w:val="002C19D2"/>
    <w:rsid w:val="002C3C2E"/>
    <w:rsid w:val="002C4572"/>
    <w:rsid w:val="002C547D"/>
    <w:rsid w:val="002C7B5C"/>
    <w:rsid w:val="002D0224"/>
    <w:rsid w:val="002D043B"/>
    <w:rsid w:val="002D1C02"/>
    <w:rsid w:val="002D1EEA"/>
    <w:rsid w:val="002D7207"/>
    <w:rsid w:val="002D73B7"/>
    <w:rsid w:val="002E3F46"/>
    <w:rsid w:val="002E6EA9"/>
    <w:rsid w:val="002E7B1D"/>
    <w:rsid w:val="002F1A09"/>
    <w:rsid w:val="002F525E"/>
    <w:rsid w:val="002F647A"/>
    <w:rsid w:val="002F7BA4"/>
    <w:rsid w:val="00303F1C"/>
    <w:rsid w:val="00305F83"/>
    <w:rsid w:val="003107F7"/>
    <w:rsid w:val="0031445C"/>
    <w:rsid w:val="00315F23"/>
    <w:rsid w:val="003161C5"/>
    <w:rsid w:val="0032199E"/>
    <w:rsid w:val="00322496"/>
    <w:rsid w:val="00332ABE"/>
    <w:rsid w:val="003330B4"/>
    <w:rsid w:val="00335721"/>
    <w:rsid w:val="003362BD"/>
    <w:rsid w:val="00336A12"/>
    <w:rsid w:val="00342818"/>
    <w:rsid w:val="0034446B"/>
    <w:rsid w:val="00351932"/>
    <w:rsid w:val="00353C2B"/>
    <w:rsid w:val="00355482"/>
    <w:rsid w:val="00360DA3"/>
    <w:rsid w:val="003637E9"/>
    <w:rsid w:val="00365A2A"/>
    <w:rsid w:val="003664D1"/>
    <w:rsid w:val="00371336"/>
    <w:rsid w:val="00377212"/>
    <w:rsid w:val="00392D8A"/>
    <w:rsid w:val="00393C07"/>
    <w:rsid w:val="00397728"/>
    <w:rsid w:val="00397756"/>
    <w:rsid w:val="003A4734"/>
    <w:rsid w:val="003A48E5"/>
    <w:rsid w:val="003A4A24"/>
    <w:rsid w:val="003A79A1"/>
    <w:rsid w:val="003B056B"/>
    <w:rsid w:val="003B59E8"/>
    <w:rsid w:val="003C196B"/>
    <w:rsid w:val="003C2AF4"/>
    <w:rsid w:val="003D1D86"/>
    <w:rsid w:val="003D3D97"/>
    <w:rsid w:val="003D76F1"/>
    <w:rsid w:val="003D7FD9"/>
    <w:rsid w:val="003E1964"/>
    <w:rsid w:val="003E2337"/>
    <w:rsid w:val="003E476A"/>
    <w:rsid w:val="003E50B2"/>
    <w:rsid w:val="003E5EB0"/>
    <w:rsid w:val="003E666D"/>
    <w:rsid w:val="003F0593"/>
    <w:rsid w:val="003F2C8F"/>
    <w:rsid w:val="003F50C3"/>
    <w:rsid w:val="003F51E4"/>
    <w:rsid w:val="004005FD"/>
    <w:rsid w:val="00406DD7"/>
    <w:rsid w:val="004106FF"/>
    <w:rsid w:val="00411A36"/>
    <w:rsid w:val="00412DE9"/>
    <w:rsid w:val="00413608"/>
    <w:rsid w:val="00414406"/>
    <w:rsid w:val="004165D0"/>
    <w:rsid w:val="00416E29"/>
    <w:rsid w:val="00417410"/>
    <w:rsid w:val="00417F4C"/>
    <w:rsid w:val="00421022"/>
    <w:rsid w:val="00422005"/>
    <w:rsid w:val="004263B5"/>
    <w:rsid w:val="00426B06"/>
    <w:rsid w:val="00430A44"/>
    <w:rsid w:val="00430BAF"/>
    <w:rsid w:val="0043441A"/>
    <w:rsid w:val="00434E08"/>
    <w:rsid w:val="004428EE"/>
    <w:rsid w:val="00447B4A"/>
    <w:rsid w:val="00452B24"/>
    <w:rsid w:val="00454A6C"/>
    <w:rsid w:val="00456D11"/>
    <w:rsid w:val="00456EDC"/>
    <w:rsid w:val="00460E9C"/>
    <w:rsid w:val="00461CCB"/>
    <w:rsid w:val="004654EA"/>
    <w:rsid w:val="00465BD9"/>
    <w:rsid w:val="00480843"/>
    <w:rsid w:val="00481F46"/>
    <w:rsid w:val="00482026"/>
    <w:rsid w:val="00482819"/>
    <w:rsid w:val="00482E41"/>
    <w:rsid w:val="00483AAB"/>
    <w:rsid w:val="00484C92"/>
    <w:rsid w:val="004850DB"/>
    <w:rsid w:val="00485E18"/>
    <w:rsid w:val="004870F6"/>
    <w:rsid w:val="004907B5"/>
    <w:rsid w:val="00491B68"/>
    <w:rsid w:val="0049518E"/>
    <w:rsid w:val="00495B75"/>
    <w:rsid w:val="0049735D"/>
    <w:rsid w:val="00497BEC"/>
    <w:rsid w:val="004A4CAE"/>
    <w:rsid w:val="004B379A"/>
    <w:rsid w:val="004B78B4"/>
    <w:rsid w:val="004C0737"/>
    <w:rsid w:val="004C3CD1"/>
    <w:rsid w:val="004D09D6"/>
    <w:rsid w:val="004D3C21"/>
    <w:rsid w:val="004D3C72"/>
    <w:rsid w:val="004E20A4"/>
    <w:rsid w:val="004E2351"/>
    <w:rsid w:val="004E239D"/>
    <w:rsid w:val="004E6735"/>
    <w:rsid w:val="004F1D08"/>
    <w:rsid w:val="004F33DE"/>
    <w:rsid w:val="004F6AE8"/>
    <w:rsid w:val="004F6DAD"/>
    <w:rsid w:val="005006AF"/>
    <w:rsid w:val="0050084E"/>
    <w:rsid w:val="00503CAD"/>
    <w:rsid w:val="00504874"/>
    <w:rsid w:val="00504E07"/>
    <w:rsid w:val="005125A8"/>
    <w:rsid w:val="005128EA"/>
    <w:rsid w:val="00513ED0"/>
    <w:rsid w:val="00516414"/>
    <w:rsid w:val="00516DD0"/>
    <w:rsid w:val="005226C0"/>
    <w:rsid w:val="00522B05"/>
    <w:rsid w:val="0052337B"/>
    <w:rsid w:val="00523B1B"/>
    <w:rsid w:val="005240C9"/>
    <w:rsid w:val="00524FBE"/>
    <w:rsid w:val="00537E39"/>
    <w:rsid w:val="005402FD"/>
    <w:rsid w:val="0054080A"/>
    <w:rsid w:val="00541A00"/>
    <w:rsid w:val="005423A1"/>
    <w:rsid w:val="00555730"/>
    <w:rsid w:val="00556596"/>
    <w:rsid w:val="005609D4"/>
    <w:rsid w:val="00571460"/>
    <w:rsid w:val="005768DA"/>
    <w:rsid w:val="005818CD"/>
    <w:rsid w:val="00581F88"/>
    <w:rsid w:val="005829D0"/>
    <w:rsid w:val="0058521B"/>
    <w:rsid w:val="00593936"/>
    <w:rsid w:val="0059750A"/>
    <w:rsid w:val="0059765E"/>
    <w:rsid w:val="005A222E"/>
    <w:rsid w:val="005A5672"/>
    <w:rsid w:val="005B4CC6"/>
    <w:rsid w:val="005B50A9"/>
    <w:rsid w:val="005B6996"/>
    <w:rsid w:val="005C003C"/>
    <w:rsid w:val="005C3330"/>
    <w:rsid w:val="005C403D"/>
    <w:rsid w:val="005C4347"/>
    <w:rsid w:val="005C735A"/>
    <w:rsid w:val="005D1B7E"/>
    <w:rsid w:val="005E10B4"/>
    <w:rsid w:val="005E2E6B"/>
    <w:rsid w:val="005E34A3"/>
    <w:rsid w:val="005E5C04"/>
    <w:rsid w:val="005E6CD7"/>
    <w:rsid w:val="005E70C7"/>
    <w:rsid w:val="005F0198"/>
    <w:rsid w:val="005F3C91"/>
    <w:rsid w:val="005F4AD7"/>
    <w:rsid w:val="005F55C9"/>
    <w:rsid w:val="006029BA"/>
    <w:rsid w:val="006055F4"/>
    <w:rsid w:val="00610BB2"/>
    <w:rsid w:val="00613063"/>
    <w:rsid w:val="0061359A"/>
    <w:rsid w:val="006156C6"/>
    <w:rsid w:val="00615F95"/>
    <w:rsid w:val="00622BAC"/>
    <w:rsid w:val="00624F06"/>
    <w:rsid w:val="006313C4"/>
    <w:rsid w:val="006323B0"/>
    <w:rsid w:val="006369CF"/>
    <w:rsid w:val="00640385"/>
    <w:rsid w:val="006405F1"/>
    <w:rsid w:val="00643BDF"/>
    <w:rsid w:val="0065071F"/>
    <w:rsid w:val="00652C6F"/>
    <w:rsid w:val="00655E22"/>
    <w:rsid w:val="00661832"/>
    <w:rsid w:val="00674689"/>
    <w:rsid w:val="00674E85"/>
    <w:rsid w:val="0067561A"/>
    <w:rsid w:val="00675819"/>
    <w:rsid w:val="00675894"/>
    <w:rsid w:val="00681EE5"/>
    <w:rsid w:val="0068539A"/>
    <w:rsid w:val="006910F8"/>
    <w:rsid w:val="0069292B"/>
    <w:rsid w:val="00693049"/>
    <w:rsid w:val="0069349C"/>
    <w:rsid w:val="006967F3"/>
    <w:rsid w:val="006A3F7F"/>
    <w:rsid w:val="006A3FA3"/>
    <w:rsid w:val="006A59A4"/>
    <w:rsid w:val="006A66E0"/>
    <w:rsid w:val="006A7EC5"/>
    <w:rsid w:val="006B6B2E"/>
    <w:rsid w:val="006B7017"/>
    <w:rsid w:val="006B7123"/>
    <w:rsid w:val="006C0AFD"/>
    <w:rsid w:val="006C1C81"/>
    <w:rsid w:val="006D0856"/>
    <w:rsid w:val="006E30F7"/>
    <w:rsid w:val="006E3D87"/>
    <w:rsid w:val="006E3EF9"/>
    <w:rsid w:val="006E67A6"/>
    <w:rsid w:val="006E7B24"/>
    <w:rsid w:val="006E7F58"/>
    <w:rsid w:val="006F2083"/>
    <w:rsid w:val="006F37D9"/>
    <w:rsid w:val="006F41B4"/>
    <w:rsid w:val="006F775C"/>
    <w:rsid w:val="00705EEA"/>
    <w:rsid w:val="00710E71"/>
    <w:rsid w:val="0071352A"/>
    <w:rsid w:val="00713A41"/>
    <w:rsid w:val="00715C6B"/>
    <w:rsid w:val="00716C4A"/>
    <w:rsid w:val="00717049"/>
    <w:rsid w:val="00720AFB"/>
    <w:rsid w:val="007247A7"/>
    <w:rsid w:val="00733A6C"/>
    <w:rsid w:val="007413F5"/>
    <w:rsid w:val="007433F5"/>
    <w:rsid w:val="00746B76"/>
    <w:rsid w:val="00747B48"/>
    <w:rsid w:val="00750942"/>
    <w:rsid w:val="0075469B"/>
    <w:rsid w:val="00756414"/>
    <w:rsid w:val="00756709"/>
    <w:rsid w:val="00760BE1"/>
    <w:rsid w:val="00761485"/>
    <w:rsid w:val="00763D08"/>
    <w:rsid w:val="00765B29"/>
    <w:rsid w:val="00767AEE"/>
    <w:rsid w:val="00770BFC"/>
    <w:rsid w:val="00774127"/>
    <w:rsid w:val="007741AD"/>
    <w:rsid w:val="007763AF"/>
    <w:rsid w:val="007804EB"/>
    <w:rsid w:val="007914D8"/>
    <w:rsid w:val="0079251F"/>
    <w:rsid w:val="007927B7"/>
    <w:rsid w:val="0079297F"/>
    <w:rsid w:val="0079407F"/>
    <w:rsid w:val="0079424C"/>
    <w:rsid w:val="0079763E"/>
    <w:rsid w:val="007A2166"/>
    <w:rsid w:val="007A2C43"/>
    <w:rsid w:val="007A5DAB"/>
    <w:rsid w:val="007A73E5"/>
    <w:rsid w:val="007B05D8"/>
    <w:rsid w:val="007B08EE"/>
    <w:rsid w:val="007B19FD"/>
    <w:rsid w:val="007C23E8"/>
    <w:rsid w:val="007C32C2"/>
    <w:rsid w:val="007C5EF2"/>
    <w:rsid w:val="007D3604"/>
    <w:rsid w:val="007D5035"/>
    <w:rsid w:val="007E0D5C"/>
    <w:rsid w:val="007E16A4"/>
    <w:rsid w:val="007E3060"/>
    <w:rsid w:val="007E6780"/>
    <w:rsid w:val="007E6D5D"/>
    <w:rsid w:val="007E70B2"/>
    <w:rsid w:val="007E7925"/>
    <w:rsid w:val="007F651A"/>
    <w:rsid w:val="0080432A"/>
    <w:rsid w:val="00804843"/>
    <w:rsid w:val="008101CE"/>
    <w:rsid w:val="008108E0"/>
    <w:rsid w:val="00812742"/>
    <w:rsid w:val="008141C0"/>
    <w:rsid w:val="00815075"/>
    <w:rsid w:val="008150D5"/>
    <w:rsid w:val="0081625C"/>
    <w:rsid w:val="00817022"/>
    <w:rsid w:val="00820C63"/>
    <w:rsid w:val="0082220E"/>
    <w:rsid w:val="00823169"/>
    <w:rsid w:val="00830D36"/>
    <w:rsid w:val="008321B2"/>
    <w:rsid w:val="00834AB2"/>
    <w:rsid w:val="0083520C"/>
    <w:rsid w:val="008354D9"/>
    <w:rsid w:val="00836388"/>
    <w:rsid w:val="00837889"/>
    <w:rsid w:val="008416DD"/>
    <w:rsid w:val="008418B7"/>
    <w:rsid w:val="0084334B"/>
    <w:rsid w:val="0084371A"/>
    <w:rsid w:val="00843CCB"/>
    <w:rsid w:val="0084429A"/>
    <w:rsid w:val="00846B41"/>
    <w:rsid w:val="00855403"/>
    <w:rsid w:val="00855E6E"/>
    <w:rsid w:val="008605D2"/>
    <w:rsid w:val="00862089"/>
    <w:rsid w:val="008672EB"/>
    <w:rsid w:val="008701E3"/>
    <w:rsid w:val="00870E01"/>
    <w:rsid w:val="0087377D"/>
    <w:rsid w:val="00873A48"/>
    <w:rsid w:val="00880407"/>
    <w:rsid w:val="0088318C"/>
    <w:rsid w:val="00883C15"/>
    <w:rsid w:val="0088611A"/>
    <w:rsid w:val="008863ED"/>
    <w:rsid w:val="0089164E"/>
    <w:rsid w:val="008919BA"/>
    <w:rsid w:val="0089372C"/>
    <w:rsid w:val="0089414F"/>
    <w:rsid w:val="00896712"/>
    <w:rsid w:val="008A6495"/>
    <w:rsid w:val="008B2EC9"/>
    <w:rsid w:val="008B3C5B"/>
    <w:rsid w:val="008B605F"/>
    <w:rsid w:val="008B7B8C"/>
    <w:rsid w:val="008B7EDB"/>
    <w:rsid w:val="008C00C1"/>
    <w:rsid w:val="008C0584"/>
    <w:rsid w:val="008C430E"/>
    <w:rsid w:val="008C4A60"/>
    <w:rsid w:val="008C52D6"/>
    <w:rsid w:val="008C54F8"/>
    <w:rsid w:val="008D013D"/>
    <w:rsid w:val="008D1050"/>
    <w:rsid w:val="008D3883"/>
    <w:rsid w:val="008D421C"/>
    <w:rsid w:val="008D4FA1"/>
    <w:rsid w:val="008D53EF"/>
    <w:rsid w:val="008D7D93"/>
    <w:rsid w:val="008E0D08"/>
    <w:rsid w:val="008E4258"/>
    <w:rsid w:val="008E4C91"/>
    <w:rsid w:val="008E7D8B"/>
    <w:rsid w:val="008F404D"/>
    <w:rsid w:val="008F4127"/>
    <w:rsid w:val="008F5418"/>
    <w:rsid w:val="008F5AD2"/>
    <w:rsid w:val="008F7D1C"/>
    <w:rsid w:val="008F7F38"/>
    <w:rsid w:val="00900129"/>
    <w:rsid w:val="00901BD3"/>
    <w:rsid w:val="00902DCB"/>
    <w:rsid w:val="009076C7"/>
    <w:rsid w:val="009110BF"/>
    <w:rsid w:val="0091154A"/>
    <w:rsid w:val="00911A75"/>
    <w:rsid w:val="009151F5"/>
    <w:rsid w:val="009152D3"/>
    <w:rsid w:val="009170F7"/>
    <w:rsid w:val="00926165"/>
    <w:rsid w:val="00933AC8"/>
    <w:rsid w:val="00934B22"/>
    <w:rsid w:val="009351C3"/>
    <w:rsid w:val="0094021F"/>
    <w:rsid w:val="009403F0"/>
    <w:rsid w:val="00941067"/>
    <w:rsid w:val="009410D8"/>
    <w:rsid w:val="00941F01"/>
    <w:rsid w:val="00942ED8"/>
    <w:rsid w:val="0094344F"/>
    <w:rsid w:val="00945502"/>
    <w:rsid w:val="009470C0"/>
    <w:rsid w:val="00950C74"/>
    <w:rsid w:val="00951FD3"/>
    <w:rsid w:val="009607A8"/>
    <w:rsid w:val="009706C1"/>
    <w:rsid w:val="009707CE"/>
    <w:rsid w:val="00971D51"/>
    <w:rsid w:val="00972067"/>
    <w:rsid w:val="009726C8"/>
    <w:rsid w:val="00974049"/>
    <w:rsid w:val="00974A7D"/>
    <w:rsid w:val="00977867"/>
    <w:rsid w:val="0098157B"/>
    <w:rsid w:val="00985D4B"/>
    <w:rsid w:val="00990A50"/>
    <w:rsid w:val="00995E55"/>
    <w:rsid w:val="009A299A"/>
    <w:rsid w:val="009A3716"/>
    <w:rsid w:val="009A44A6"/>
    <w:rsid w:val="009B61E8"/>
    <w:rsid w:val="009C506A"/>
    <w:rsid w:val="009D0724"/>
    <w:rsid w:val="009D2B6C"/>
    <w:rsid w:val="009D70B3"/>
    <w:rsid w:val="009E1C55"/>
    <w:rsid w:val="009F1D5A"/>
    <w:rsid w:val="009F7222"/>
    <w:rsid w:val="00A02BA9"/>
    <w:rsid w:val="00A043B2"/>
    <w:rsid w:val="00A128DE"/>
    <w:rsid w:val="00A131A7"/>
    <w:rsid w:val="00A13C01"/>
    <w:rsid w:val="00A1461D"/>
    <w:rsid w:val="00A175CB"/>
    <w:rsid w:val="00A24B98"/>
    <w:rsid w:val="00A26F93"/>
    <w:rsid w:val="00A30208"/>
    <w:rsid w:val="00A31318"/>
    <w:rsid w:val="00A35745"/>
    <w:rsid w:val="00A37D16"/>
    <w:rsid w:val="00A4248F"/>
    <w:rsid w:val="00A441E2"/>
    <w:rsid w:val="00A46A1E"/>
    <w:rsid w:val="00A544B6"/>
    <w:rsid w:val="00A54CAF"/>
    <w:rsid w:val="00A56B05"/>
    <w:rsid w:val="00A6557B"/>
    <w:rsid w:val="00A75BB3"/>
    <w:rsid w:val="00A77B43"/>
    <w:rsid w:val="00A8016F"/>
    <w:rsid w:val="00A80B98"/>
    <w:rsid w:val="00A810DE"/>
    <w:rsid w:val="00A822B2"/>
    <w:rsid w:val="00A82F2A"/>
    <w:rsid w:val="00A842DC"/>
    <w:rsid w:val="00A86295"/>
    <w:rsid w:val="00A9350B"/>
    <w:rsid w:val="00AA36D7"/>
    <w:rsid w:val="00AA4604"/>
    <w:rsid w:val="00AA47CF"/>
    <w:rsid w:val="00AA63C2"/>
    <w:rsid w:val="00AA6DF6"/>
    <w:rsid w:val="00AB0496"/>
    <w:rsid w:val="00AB2E27"/>
    <w:rsid w:val="00AB4E2B"/>
    <w:rsid w:val="00AB62C3"/>
    <w:rsid w:val="00AC18F6"/>
    <w:rsid w:val="00AC40D9"/>
    <w:rsid w:val="00AD0CF6"/>
    <w:rsid w:val="00AD1117"/>
    <w:rsid w:val="00AD20E1"/>
    <w:rsid w:val="00AE04A8"/>
    <w:rsid w:val="00AE1F1C"/>
    <w:rsid w:val="00AE3790"/>
    <w:rsid w:val="00AE4EC3"/>
    <w:rsid w:val="00AE568D"/>
    <w:rsid w:val="00AE5D7D"/>
    <w:rsid w:val="00AE6C37"/>
    <w:rsid w:val="00AF0059"/>
    <w:rsid w:val="00AF00E2"/>
    <w:rsid w:val="00AF1086"/>
    <w:rsid w:val="00AF1937"/>
    <w:rsid w:val="00AF2B4A"/>
    <w:rsid w:val="00AF38C0"/>
    <w:rsid w:val="00AF3D6D"/>
    <w:rsid w:val="00AF5042"/>
    <w:rsid w:val="00AF7E01"/>
    <w:rsid w:val="00B01C53"/>
    <w:rsid w:val="00B03D9F"/>
    <w:rsid w:val="00B03F52"/>
    <w:rsid w:val="00B05A2C"/>
    <w:rsid w:val="00B05C21"/>
    <w:rsid w:val="00B06671"/>
    <w:rsid w:val="00B07462"/>
    <w:rsid w:val="00B2020B"/>
    <w:rsid w:val="00B207B6"/>
    <w:rsid w:val="00B26C94"/>
    <w:rsid w:val="00B27352"/>
    <w:rsid w:val="00B3459C"/>
    <w:rsid w:val="00B35108"/>
    <w:rsid w:val="00B36F25"/>
    <w:rsid w:val="00B450AA"/>
    <w:rsid w:val="00B45837"/>
    <w:rsid w:val="00B50E60"/>
    <w:rsid w:val="00B539FB"/>
    <w:rsid w:val="00B5755A"/>
    <w:rsid w:val="00B57D3E"/>
    <w:rsid w:val="00B63772"/>
    <w:rsid w:val="00B6642F"/>
    <w:rsid w:val="00B66952"/>
    <w:rsid w:val="00B66D84"/>
    <w:rsid w:val="00B6753E"/>
    <w:rsid w:val="00B8340B"/>
    <w:rsid w:val="00B853F5"/>
    <w:rsid w:val="00B86E95"/>
    <w:rsid w:val="00B87C86"/>
    <w:rsid w:val="00B966A6"/>
    <w:rsid w:val="00B96852"/>
    <w:rsid w:val="00B969E9"/>
    <w:rsid w:val="00BA2C38"/>
    <w:rsid w:val="00BB07E1"/>
    <w:rsid w:val="00BB60C9"/>
    <w:rsid w:val="00BC1116"/>
    <w:rsid w:val="00BC17C0"/>
    <w:rsid w:val="00BC19D8"/>
    <w:rsid w:val="00BC1F67"/>
    <w:rsid w:val="00BC70E0"/>
    <w:rsid w:val="00BC7350"/>
    <w:rsid w:val="00BD449C"/>
    <w:rsid w:val="00BD7345"/>
    <w:rsid w:val="00BE0F80"/>
    <w:rsid w:val="00BE2068"/>
    <w:rsid w:val="00BE6147"/>
    <w:rsid w:val="00BF2CDF"/>
    <w:rsid w:val="00BF79B4"/>
    <w:rsid w:val="00C0505A"/>
    <w:rsid w:val="00C15448"/>
    <w:rsid w:val="00C20D3C"/>
    <w:rsid w:val="00C22A2C"/>
    <w:rsid w:val="00C23C52"/>
    <w:rsid w:val="00C24FC2"/>
    <w:rsid w:val="00C3070C"/>
    <w:rsid w:val="00C30E75"/>
    <w:rsid w:val="00C372A4"/>
    <w:rsid w:val="00C37AF4"/>
    <w:rsid w:val="00C412FA"/>
    <w:rsid w:val="00C41CC3"/>
    <w:rsid w:val="00C42A0A"/>
    <w:rsid w:val="00C45799"/>
    <w:rsid w:val="00C47D65"/>
    <w:rsid w:val="00C5074B"/>
    <w:rsid w:val="00C51684"/>
    <w:rsid w:val="00C64D2A"/>
    <w:rsid w:val="00C64F41"/>
    <w:rsid w:val="00C6500D"/>
    <w:rsid w:val="00C65111"/>
    <w:rsid w:val="00C65B50"/>
    <w:rsid w:val="00C70C3E"/>
    <w:rsid w:val="00C7122B"/>
    <w:rsid w:val="00C71A07"/>
    <w:rsid w:val="00C7263A"/>
    <w:rsid w:val="00C7443A"/>
    <w:rsid w:val="00C74884"/>
    <w:rsid w:val="00C75C2B"/>
    <w:rsid w:val="00C75C6F"/>
    <w:rsid w:val="00C80F9F"/>
    <w:rsid w:val="00C829E2"/>
    <w:rsid w:val="00C83B83"/>
    <w:rsid w:val="00C83E06"/>
    <w:rsid w:val="00C841AD"/>
    <w:rsid w:val="00C91B98"/>
    <w:rsid w:val="00C92F76"/>
    <w:rsid w:val="00C95957"/>
    <w:rsid w:val="00C974C8"/>
    <w:rsid w:val="00CA10D3"/>
    <w:rsid w:val="00CB0E8D"/>
    <w:rsid w:val="00CB3AF5"/>
    <w:rsid w:val="00CC050B"/>
    <w:rsid w:val="00CC4955"/>
    <w:rsid w:val="00CC4A99"/>
    <w:rsid w:val="00CC5D95"/>
    <w:rsid w:val="00CC74B7"/>
    <w:rsid w:val="00CD13C0"/>
    <w:rsid w:val="00CD21A2"/>
    <w:rsid w:val="00CD5C8B"/>
    <w:rsid w:val="00CE1480"/>
    <w:rsid w:val="00CE1BC3"/>
    <w:rsid w:val="00CE265E"/>
    <w:rsid w:val="00CE36B5"/>
    <w:rsid w:val="00CE52FC"/>
    <w:rsid w:val="00CE54A9"/>
    <w:rsid w:val="00CE558B"/>
    <w:rsid w:val="00CF6C12"/>
    <w:rsid w:val="00CF7363"/>
    <w:rsid w:val="00D0185C"/>
    <w:rsid w:val="00D02687"/>
    <w:rsid w:val="00D05593"/>
    <w:rsid w:val="00D05CFF"/>
    <w:rsid w:val="00D06A3A"/>
    <w:rsid w:val="00D128DC"/>
    <w:rsid w:val="00D165C3"/>
    <w:rsid w:val="00D17FCB"/>
    <w:rsid w:val="00D23934"/>
    <w:rsid w:val="00D25314"/>
    <w:rsid w:val="00D30B18"/>
    <w:rsid w:val="00D31F57"/>
    <w:rsid w:val="00D36E2F"/>
    <w:rsid w:val="00D37043"/>
    <w:rsid w:val="00D415ED"/>
    <w:rsid w:val="00D42B9D"/>
    <w:rsid w:val="00D4318A"/>
    <w:rsid w:val="00D44473"/>
    <w:rsid w:val="00D44ECC"/>
    <w:rsid w:val="00D503CC"/>
    <w:rsid w:val="00D53AA3"/>
    <w:rsid w:val="00D65017"/>
    <w:rsid w:val="00D65EE9"/>
    <w:rsid w:val="00D664BB"/>
    <w:rsid w:val="00D669F1"/>
    <w:rsid w:val="00D67DDD"/>
    <w:rsid w:val="00D706F9"/>
    <w:rsid w:val="00D73CB0"/>
    <w:rsid w:val="00D7413A"/>
    <w:rsid w:val="00D76A71"/>
    <w:rsid w:val="00D77F7B"/>
    <w:rsid w:val="00D81328"/>
    <w:rsid w:val="00D817C6"/>
    <w:rsid w:val="00D81C61"/>
    <w:rsid w:val="00D8257E"/>
    <w:rsid w:val="00D82F49"/>
    <w:rsid w:val="00D830B7"/>
    <w:rsid w:val="00D84E9C"/>
    <w:rsid w:val="00D87FDB"/>
    <w:rsid w:val="00D906A9"/>
    <w:rsid w:val="00D9131F"/>
    <w:rsid w:val="00D95C00"/>
    <w:rsid w:val="00DA1033"/>
    <w:rsid w:val="00DA3309"/>
    <w:rsid w:val="00DA44C6"/>
    <w:rsid w:val="00DA45C6"/>
    <w:rsid w:val="00DB0E6B"/>
    <w:rsid w:val="00DB20C2"/>
    <w:rsid w:val="00DB718A"/>
    <w:rsid w:val="00DC04D1"/>
    <w:rsid w:val="00DC080E"/>
    <w:rsid w:val="00DC0A8D"/>
    <w:rsid w:val="00DC0DFB"/>
    <w:rsid w:val="00DC1881"/>
    <w:rsid w:val="00DC3368"/>
    <w:rsid w:val="00DC3896"/>
    <w:rsid w:val="00DC3FE7"/>
    <w:rsid w:val="00DC7F8D"/>
    <w:rsid w:val="00DD1047"/>
    <w:rsid w:val="00DD2BAB"/>
    <w:rsid w:val="00DD70EC"/>
    <w:rsid w:val="00DD7648"/>
    <w:rsid w:val="00DD7BCE"/>
    <w:rsid w:val="00DE0F60"/>
    <w:rsid w:val="00DE19A0"/>
    <w:rsid w:val="00DE1D10"/>
    <w:rsid w:val="00DE2004"/>
    <w:rsid w:val="00DE3986"/>
    <w:rsid w:val="00DE6CF2"/>
    <w:rsid w:val="00DF0D46"/>
    <w:rsid w:val="00DF4126"/>
    <w:rsid w:val="00DF69E4"/>
    <w:rsid w:val="00E13307"/>
    <w:rsid w:val="00E14E88"/>
    <w:rsid w:val="00E155F1"/>
    <w:rsid w:val="00E15E09"/>
    <w:rsid w:val="00E24C1B"/>
    <w:rsid w:val="00E277C1"/>
    <w:rsid w:val="00E30F3A"/>
    <w:rsid w:val="00E313E0"/>
    <w:rsid w:val="00E354E3"/>
    <w:rsid w:val="00E3609F"/>
    <w:rsid w:val="00E37908"/>
    <w:rsid w:val="00E41389"/>
    <w:rsid w:val="00E43874"/>
    <w:rsid w:val="00E468F2"/>
    <w:rsid w:val="00E51E03"/>
    <w:rsid w:val="00E568EA"/>
    <w:rsid w:val="00E61CCC"/>
    <w:rsid w:val="00E66DF3"/>
    <w:rsid w:val="00E7145F"/>
    <w:rsid w:val="00E74857"/>
    <w:rsid w:val="00E762FB"/>
    <w:rsid w:val="00E7666C"/>
    <w:rsid w:val="00E76EB5"/>
    <w:rsid w:val="00E80B3D"/>
    <w:rsid w:val="00E824FA"/>
    <w:rsid w:val="00E87A48"/>
    <w:rsid w:val="00E90B9E"/>
    <w:rsid w:val="00E94E09"/>
    <w:rsid w:val="00EA01D6"/>
    <w:rsid w:val="00EB1D0A"/>
    <w:rsid w:val="00EB3100"/>
    <w:rsid w:val="00EB466A"/>
    <w:rsid w:val="00EC703A"/>
    <w:rsid w:val="00ED6F4E"/>
    <w:rsid w:val="00ED6F63"/>
    <w:rsid w:val="00EE1F48"/>
    <w:rsid w:val="00EF0402"/>
    <w:rsid w:val="00EF4188"/>
    <w:rsid w:val="00EF580C"/>
    <w:rsid w:val="00EF7761"/>
    <w:rsid w:val="00EF7A11"/>
    <w:rsid w:val="00F0015B"/>
    <w:rsid w:val="00F03863"/>
    <w:rsid w:val="00F06E4D"/>
    <w:rsid w:val="00F07DA5"/>
    <w:rsid w:val="00F10AC5"/>
    <w:rsid w:val="00F1216E"/>
    <w:rsid w:val="00F12383"/>
    <w:rsid w:val="00F12F4A"/>
    <w:rsid w:val="00F1598F"/>
    <w:rsid w:val="00F22C9F"/>
    <w:rsid w:val="00F24A3E"/>
    <w:rsid w:val="00F257CD"/>
    <w:rsid w:val="00F32283"/>
    <w:rsid w:val="00F33F5D"/>
    <w:rsid w:val="00F40B6C"/>
    <w:rsid w:val="00F44233"/>
    <w:rsid w:val="00F53D55"/>
    <w:rsid w:val="00F53E47"/>
    <w:rsid w:val="00F5404D"/>
    <w:rsid w:val="00F57CF0"/>
    <w:rsid w:val="00F63C35"/>
    <w:rsid w:val="00F67FCA"/>
    <w:rsid w:val="00F701B5"/>
    <w:rsid w:val="00F71412"/>
    <w:rsid w:val="00F745E1"/>
    <w:rsid w:val="00F7673B"/>
    <w:rsid w:val="00F770FA"/>
    <w:rsid w:val="00F820A7"/>
    <w:rsid w:val="00F86EC0"/>
    <w:rsid w:val="00F9025B"/>
    <w:rsid w:val="00F90DB5"/>
    <w:rsid w:val="00F91032"/>
    <w:rsid w:val="00F91119"/>
    <w:rsid w:val="00FA4743"/>
    <w:rsid w:val="00FA74CB"/>
    <w:rsid w:val="00FB2369"/>
    <w:rsid w:val="00FB3EFE"/>
    <w:rsid w:val="00FB5A2A"/>
    <w:rsid w:val="00FC029A"/>
    <w:rsid w:val="00FC2C7C"/>
    <w:rsid w:val="00FC350E"/>
    <w:rsid w:val="00FC355C"/>
    <w:rsid w:val="00FC42BE"/>
    <w:rsid w:val="00FC44A1"/>
    <w:rsid w:val="00FE2038"/>
    <w:rsid w:val="00FE3586"/>
    <w:rsid w:val="00FE4F4E"/>
    <w:rsid w:val="00FE6559"/>
    <w:rsid w:val="00FE6D73"/>
    <w:rsid w:val="00FF220D"/>
    <w:rsid w:val="00FF2714"/>
    <w:rsid w:val="00FF2BB8"/>
    <w:rsid w:val="00FF3EB8"/>
    <w:rsid w:val="00FF54C3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8201A-3395-410D-A4B0-0AC65D62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509D-A358-4907-938E-4D764AE2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dell</dc:creator>
  <cp:lastModifiedBy>ENKHJARGAL</cp:lastModifiedBy>
  <cp:revision>2</cp:revision>
  <cp:lastPrinted>2019-04-03T23:16:00Z</cp:lastPrinted>
  <dcterms:created xsi:type="dcterms:W3CDTF">2019-04-08T05:16:00Z</dcterms:created>
  <dcterms:modified xsi:type="dcterms:W3CDTF">2019-04-08T05:16:00Z</dcterms:modified>
</cp:coreProperties>
</file>